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color w:val="666666"/>
          <w:rtl w:val="0"/>
        </w:rPr>
        <w:t xml:space="preserve">COMMUNIQUE DE PRESSE</w:t>
        <w:tab/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righ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Montserrat" w:cs="Montserrat" w:eastAsia="Montserrat" w:hAnsi="Montserrat"/>
          <w:sz w:val="40"/>
          <w:szCs w:val="40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Bruxelles, 15 Mai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spacing w:before="480" w:line="240" w:lineRule="auto"/>
        <w:rPr>
          <w:rFonts w:ascii="Montserrat Light" w:cs="Montserrat Light" w:eastAsia="Montserrat Light" w:hAnsi="Montserrat Light"/>
          <w:sz w:val="46"/>
          <w:szCs w:val="46"/>
        </w:rPr>
      </w:pPr>
      <w:bookmarkStart w:colFirst="0" w:colLast="0" w:name="_x30ven7y0dk7" w:id="0"/>
      <w:bookmarkEnd w:id="0"/>
      <w:r w:rsidDel="00000000" w:rsidR="00000000" w:rsidRPr="00000000">
        <w:rPr>
          <w:rFonts w:ascii="Montserrat Light" w:cs="Montserrat Light" w:eastAsia="Montserrat Light" w:hAnsi="Montserrat Light"/>
          <w:sz w:val="46"/>
          <w:szCs w:val="46"/>
          <w:rtl w:val="0"/>
        </w:rPr>
        <w:t xml:space="preserve">Le-Lien-Co une action solidaire</w:t>
      </w:r>
      <w:hyperlink r:id="rId6">
        <w:r w:rsidDel="00000000" w:rsidR="00000000" w:rsidRPr="00000000">
          <w:rPr>
            <w:rFonts w:ascii="Montserrat Light" w:cs="Montserrat Light" w:eastAsia="Montserrat Light" w:hAnsi="Montserrat Light"/>
            <w:sz w:val="46"/>
            <w:szCs w:val="46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Montserrat Light" w:cs="Montserrat Light" w:eastAsia="Montserrat Light" w:hAnsi="Montserrat Light"/>
            <w:color w:val="1155cc"/>
            <w:sz w:val="46"/>
            <w:szCs w:val="46"/>
            <w:u w:val="single"/>
            <w:rtl w:val="0"/>
          </w:rPr>
          <w:t xml:space="preserve">#Covid19</w:t>
        </w:r>
      </w:hyperlink>
      <w:r w:rsidDel="00000000" w:rsidR="00000000" w:rsidRPr="00000000">
        <w:rPr>
          <w:rFonts w:ascii="Montserrat Light" w:cs="Montserrat Light" w:eastAsia="Montserrat Light" w:hAnsi="Montserrat Light"/>
          <w:sz w:val="46"/>
          <w:szCs w:val="46"/>
          <w:rtl w:val="0"/>
        </w:rPr>
        <w:t xml:space="preserve"> par la communication digitale pour le secteur de la culture et les artisans créateurs.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Montserrat Light" w:cs="Montserrat Light" w:eastAsia="Montserrat Light" w:hAnsi="Montserrat Ligh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Montserrat Light" w:cs="Montserrat Light" w:eastAsia="Montserrat Light" w:hAnsi="Montserrat Ligh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Montserrat Light" w:cs="Montserrat Light" w:eastAsia="Montserrat Light" w:hAnsi="Montserrat Light"/>
          <w:sz w:val="24"/>
          <w:szCs w:val="24"/>
        </w:rPr>
      </w:pPr>
      <w:r w:rsidDel="00000000" w:rsidR="00000000" w:rsidRPr="00000000">
        <w:rPr>
          <w:rFonts w:ascii="Montserrat Light" w:cs="Montserrat Light" w:eastAsia="Montserrat Light" w:hAnsi="Montserrat Light"/>
          <w:sz w:val="24"/>
          <w:szCs w:val="24"/>
          <w:rtl w:val="0"/>
        </w:rPr>
        <w:t xml:space="preserve">Le-Lien-Co</w:t>
      </w:r>
      <w:r w:rsidDel="00000000" w:rsidR="00000000" w:rsidRPr="00000000">
        <w:rPr>
          <w:rFonts w:ascii="Montserrat Light" w:cs="Montserrat Light" w:eastAsia="Montserrat Light" w:hAnsi="Montserrat Light"/>
          <w:sz w:val="24"/>
          <w:szCs w:val="24"/>
          <w:rtl w:val="0"/>
        </w:rPr>
        <w:t xml:space="preserve"> est une action d’aide solidaire </w:t>
      </w:r>
      <w:r w:rsidDel="00000000" w:rsidR="00000000" w:rsidRPr="00000000">
        <w:rPr>
          <w:rFonts w:ascii="Montserrat Light" w:cs="Montserrat Light" w:eastAsia="Montserrat Light" w:hAnsi="Montserrat Light"/>
          <w:sz w:val="24"/>
          <w:szCs w:val="24"/>
          <w:rtl w:val="0"/>
        </w:rPr>
        <w:t xml:space="preserve">par la communication digitale</w:t>
      </w:r>
      <w:r w:rsidDel="00000000" w:rsidR="00000000" w:rsidRPr="00000000">
        <w:rPr>
          <w:rFonts w:ascii="Montserrat Light" w:cs="Montserrat Light" w:eastAsia="Montserrat Light" w:hAnsi="Montserrat Light"/>
          <w:sz w:val="24"/>
          <w:szCs w:val="24"/>
          <w:rtl w:val="0"/>
        </w:rPr>
        <w:t xml:space="preserve"> pour le secteur de la culture et les artisans créateurs (…) Apportant des solutions simples et concrètes en conseillant et en accompagnant les différents acteurs </w:t>
      </w:r>
      <w:r w:rsidDel="00000000" w:rsidR="00000000" w:rsidRPr="00000000">
        <w:rPr>
          <w:rFonts w:ascii="Montserrat Light" w:cs="Montserrat Light" w:eastAsia="Montserrat Light" w:hAnsi="Montserrat Light"/>
          <w:i w:val="1"/>
          <w:sz w:val="24"/>
          <w:szCs w:val="24"/>
          <w:rtl w:val="0"/>
        </w:rPr>
        <w:t xml:space="preserve">“gratuitement et bien sûr à distance”.</w:t>
      </w:r>
      <w:r w:rsidDel="00000000" w:rsidR="00000000" w:rsidRPr="00000000">
        <w:rPr>
          <w:rFonts w:ascii="Montserrat Light" w:cs="Montserrat Light" w:eastAsia="Montserrat Light" w:hAnsi="Montserrat Light"/>
          <w:sz w:val="24"/>
          <w:szCs w:val="24"/>
          <w:rtl w:val="0"/>
        </w:rPr>
        <w:t xml:space="preserve">  Pendant la période de crise</w:t>
      </w:r>
      <w:hyperlink r:id="rId8">
        <w:r w:rsidDel="00000000" w:rsidR="00000000" w:rsidRPr="00000000">
          <w:rPr>
            <w:rFonts w:ascii="Montserrat Light" w:cs="Montserrat Light" w:eastAsia="Montserrat Light" w:hAnsi="Montserrat Light"/>
            <w:sz w:val="24"/>
            <w:szCs w:val="24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Montserrat Light" w:cs="Montserrat Light" w:eastAsia="Montserrat Light" w:hAnsi="Montserrat Light"/>
            <w:color w:val="1155cc"/>
            <w:sz w:val="24"/>
            <w:szCs w:val="24"/>
            <w:u w:val="single"/>
            <w:rtl w:val="0"/>
          </w:rPr>
          <w:t xml:space="preserve">#COVID19</w:t>
        </w:r>
      </w:hyperlink>
      <w:r w:rsidDel="00000000" w:rsidR="00000000" w:rsidRPr="00000000">
        <w:rPr>
          <w:rFonts w:ascii="Montserrat Light" w:cs="Montserrat Light" w:eastAsia="Montserrat Light" w:hAnsi="Montserrat Light"/>
          <w:sz w:val="24"/>
          <w:szCs w:val="24"/>
          <w:rtl w:val="0"/>
        </w:rPr>
        <w:t xml:space="preserve"> ,durant laquelle les dits secteurs et la quasi-totalité de leurs membres actifs seront confinés sans doute pour une plus longue période &gt;au-delà des phases de déconfinement en Belgique &gt; 1A du 04 mai, 1B du 11 mai, 2 du 18 mai et même de la phase 3 à partir du 8 juin.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Montserrat Light" w:cs="Montserrat Light" w:eastAsia="Montserrat Light" w:hAnsi="Montserrat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Montserrat Light" w:cs="Montserrat Light" w:eastAsia="Montserrat Light" w:hAnsi="Montserrat Light"/>
          <w:sz w:val="24"/>
          <w:szCs w:val="24"/>
        </w:rPr>
      </w:pPr>
      <w:r w:rsidDel="00000000" w:rsidR="00000000" w:rsidRPr="00000000">
        <w:rPr>
          <w:rFonts w:ascii="Montserrat Light" w:cs="Montserrat Light" w:eastAsia="Montserrat Light" w:hAnsi="Montserrat Light"/>
          <w:sz w:val="24"/>
          <w:szCs w:val="24"/>
          <w:rtl w:val="0"/>
        </w:rPr>
        <w:t xml:space="preserve">Le-Lien-co, a été lancé durant le mois d’avril, en plein confinement durant la crise Covid19 à Bruxelles.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Montserrat Light" w:cs="Montserrat Light" w:eastAsia="Montserrat Light" w:hAnsi="Montserrat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Montserrat Light" w:cs="Montserrat Light" w:eastAsia="Montserrat Light" w:hAnsi="Montserrat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Montserrat Light" w:cs="Montserrat Light" w:eastAsia="Montserrat Light" w:hAnsi="Montserrat Light"/>
          <w:sz w:val="24"/>
          <w:szCs w:val="24"/>
        </w:rPr>
      </w:pPr>
      <w:r w:rsidDel="00000000" w:rsidR="00000000" w:rsidRPr="00000000">
        <w:rPr>
          <w:rFonts w:ascii="Montserrat Light" w:cs="Montserrat Light" w:eastAsia="Montserrat Light" w:hAnsi="Montserrat Light"/>
          <w:sz w:val="24"/>
          <w:szCs w:val="24"/>
          <w:rtl w:val="0"/>
        </w:rPr>
        <w:t xml:space="preserve">Pourquoi le nom: </w:t>
      </w:r>
      <w:r w:rsidDel="00000000" w:rsidR="00000000" w:rsidRPr="00000000">
        <w:rPr>
          <w:rFonts w:ascii="Montserrat Light" w:cs="Montserrat Light" w:eastAsia="Montserrat Light" w:hAnsi="Montserrat Light"/>
          <w:sz w:val="24"/>
          <w:szCs w:val="24"/>
          <w:rtl w:val="0"/>
        </w:rPr>
        <w:t xml:space="preserve">Le-Lien-Co ?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Montserrat Light" w:cs="Montserrat Light" w:eastAsia="Montserrat Light" w:hAnsi="Montserrat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Montserrat Light" w:cs="Montserrat Light" w:eastAsia="Montserrat Light" w:hAnsi="Montserrat Light"/>
          <w:sz w:val="24"/>
          <w:szCs w:val="24"/>
        </w:rPr>
      </w:pPr>
      <w:r w:rsidDel="00000000" w:rsidR="00000000" w:rsidRPr="00000000">
        <w:rPr>
          <w:rFonts w:ascii="Montserrat Light" w:cs="Montserrat Light" w:eastAsia="Montserrat Light" w:hAnsi="Montserrat Light"/>
          <w:sz w:val="24"/>
          <w:szCs w:val="24"/>
          <w:rtl w:val="0"/>
        </w:rPr>
        <w:t xml:space="preserve">Le-LIEN</w:t>
      </w:r>
      <w:r w:rsidDel="00000000" w:rsidR="00000000" w:rsidRPr="00000000">
        <w:rPr>
          <w:rFonts w:ascii="Montserrat Light" w:cs="Montserrat Light" w:eastAsia="Montserrat Light" w:hAnsi="Montserrat Light"/>
          <w:sz w:val="24"/>
          <w:szCs w:val="24"/>
          <w:rtl w:val="0"/>
        </w:rPr>
        <w:t xml:space="preserve">, comme: créer et maintenir un </w:t>
      </w:r>
      <w:r w:rsidDel="00000000" w:rsidR="00000000" w:rsidRPr="00000000">
        <w:rPr>
          <w:rFonts w:ascii="Montserrat Light" w:cs="Montserrat Light" w:eastAsia="Montserrat Light" w:hAnsi="Montserrat Light"/>
          <w:sz w:val="24"/>
          <w:szCs w:val="24"/>
          <w:rtl w:val="0"/>
        </w:rPr>
        <w:t xml:space="preserve">Lien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Montserrat Light" w:cs="Montserrat Light" w:eastAsia="Montserrat Light" w:hAnsi="Montserrat Light"/>
          <w:sz w:val="24"/>
          <w:szCs w:val="24"/>
        </w:rPr>
      </w:pPr>
      <w:r w:rsidDel="00000000" w:rsidR="00000000" w:rsidRPr="00000000">
        <w:rPr>
          <w:rFonts w:ascii="Montserrat Light" w:cs="Montserrat Light" w:eastAsia="Montserrat Light" w:hAnsi="Montserrat Light"/>
          <w:sz w:val="24"/>
          <w:szCs w:val="24"/>
          <w:rtl w:val="0"/>
        </w:rPr>
        <w:t xml:space="preserve">Co, </w:t>
      </w:r>
      <w:r w:rsidDel="00000000" w:rsidR="00000000" w:rsidRPr="00000000">
        <w:rPr>
          <w:rFonts w:ascii="Montserrat Light" w:cs="Montserrat Light" w:eastAsia="Montserrat Light" w:hAnsi="Montserrat Light"/>
          <w:sz w:val="24"/>
          <w:szCs w:val="24"/>
          <w:rtl w:val="0"/>
        </w:rPr>
        <w:t xml:space="preserve">comme: COM (Communication)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Montserrat Light" w:cs="Montserrat Light" w:eastAsia="Montserrat Light" w:hAnsi="Montserrat Light"/>
          <w:sz w:val="24"/>
          <w:szCs w:val="24"/>
        </w:rPr>
      </w:pPr>
      <w:r w:rsidDel="00000000" w:rsidR="00000000" w:rsidRPr="00000000">
        <w:rPr>
          <w:rFonts w:ascii="Montserrat Light" w:cs="Montserrat Light" w:eastAsia="Montserrat Light" w:hAnsi="Montserrat Light"/>
          <w:sz w:val="24"/>
          <w:szCs w:val="24"/>
          <w:rtl w:val="0"/>
        </w:rPr>
        <w:t xml:space="preserve">Co, </w:t>
      </w:r>
      <w:r w:rsidDel="00000000" w:rsidR="00000000" w:rsidRPr="00000000">
        <w:rPr>
          <w:rFonts w:ascii="Montserrat Light" w:cs="Montserrat Light" w:eastAsia="Montserrat Light" w:hAnsi="Montserrat Light"/>
          <w:sz w:val="24"/>
          <w:szCs w:val="24"/>
          <w:rtl w:val="0"/>
        </w:rPr>
        <w:t xml:space="preserve">comme: Communauté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Montserrat Light" w:cs="Montserrat Light" w:eastAsia="Montserrat Light" w:hAnsi="Montserrat Light"/>
          <w:sz w:val="24"/>
          <w:szCs w:val="24"/>
        </w:rPr>
      </w:pPr>
      <w:r w:rsidDel="00000000" w:rsidR="00000000" w:rsidRPr="00000000">
        <w:rPr>
          <w:rFonts w:ascii="Montserrat Light" w:cs="Montserrat Light" w:eastAsia="Montserrat Light" w:hAnsi="Montserrat Light"/>
          <w:sz w:val="24"/>
          <w:szCs w:val="24"/>
          <w:rtl w:val="0"/>
        </w:rPr>
        <w:t xml:space="preserve">Co, </w:t>
      </w:r>
      <w:r w:rsidDel="00000000" w:rsidR="00000000" w:rsidRPr="00000000">
        <w:rPr>
          <w:rFonts w:ascii="Montserrat Light" w:cs="Montserrat Light" w:eastAsia="Montserrat Light" w:hAnsi="Montserrat Light"/>
          <w:sz w:val="24"/>
          <w:szCs w:val="24"/>
          <w:rtl w:val="0"/>
        </w:rPr>
        <w:t xml:space="preserve">comme: Contre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Montserrat Light" w:cs="Montserrat Light" w:eastAsia="Montserrat Light" w:hAnsi="Montserrat Light"/>
          <w:sz w:val="24"/>
          <w:szCs w:val="24"/>
        </w:rPr>
      </w:pPr>
      <w:r w:rsidDel="00000000" w:rsidR="00000000" w:rsidRPr="00000000">
        <w:rPr>
          <w:rFonts w:ascii="Montserrat Light" w:cs="Montserrat Light" w:eastAsia="Montserrat Light" w:hAnsi="Montserrat Light"/>
          <w:sz w:val="24"/>
          <w:szCs w:val="24"/>
          <w:rtl w:val="0"/>
        </w:rPr>
        <w:t xml:space="preserve">Co, </w:t>
      </w:r>
      <w:r w:rsidDel="00000000" w:rsidR="00000000" w:rsidRPr="00000000">
        <w:rPr>
          <w:rFonts w:ascii="Montserrat Light" w:cs="Montserrat Light" w:eastAsia="Montserrat Light" w:hAnsi="Montserrat Light"/>
          <w:sz w:val="24"/>
          <w:szCs w:val="24"/>
          <w:rtl w:val="0"/>
        </w:rPr>
        <w:t xml:space="preserve">comme: Covid (Crise Covid19)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Montserrat Light" w:cs="Montserrat Light" w:eastAsia="Montserrat Light" w:hAnsi="Montserrat Light"/>
          <w:sz w:val="24"/>
          <w:szCs w:val="24"/>
        </w:rPr>
      </w:pPr>
      <w:r w:rsidDel="00000000" w:rsidR="00000000" w:rsidRPr="00000000">
        <w:rPr>
          <w:rFonts w:ascii="Montserrat Light" w:cs="Montserrat Light" w:eastAsia="Montserrat Light" w:hAnsi="Montserrat Light"/>
          <w:sz w:val="24"/>
          <w:szCs w:val="24"/>
          <w:rtl w:val="0"/>
        </w:rPr>
        <w:t xml:space="preserve">Co</w:t>
      </w:r>
      <w:r w:rsidDel="00000000" w:rsidR="00000000" w:rsidRPr="00000000">
        <w:rPr>
          <w:rFonts w:ascii="Montserrat Light" w:cs="Montserrat Light" w:eastAsia="Montserrat Light" w:hAnsi="Montserrat Light"/>
          <w:sz w:val="24"/>
          <w:szCs w:val="24"/>
          <w:rtl w:val="0"/>
        </w:rPr>
        <w:t xml:space="preserve">, comme: Confinement !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Montserrat Light" w:cs="Montserrat Light" w:eastAsia="Montserrat Light" w:hAnsi="Montserrat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Montserrat Light" w:cs="Montserrat Light" w:eastAsia="Montserrat Light" w:hAnsi="Montserrat Light"/>
          <w:sz w:val="24"/>
          <w:szCs w:val="24"/>
        </w:rPr>
      </w:pPr>
      <w:r w:rsidDel="00000000" w:rsidR="00000000" w:rsidRPr="00000000">
        <w:rPr>
          <w:rFonts w:ascii="Montserrat Light" w:cs="Montserrat Light" w:eastAsia="Montserrat Light" w:hAnsi="Montserrat Ligh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Montserrat Light" w:cs="Montserrat Light" w:eastAsia="Montserrat Light" w:hAnsi="Montserrat Light"/>
          <w:sz w:val="24"/>
          <w:szCs w:val="24"/>
        </w:rPr>
      </w:pPr>
      <w:r w:rsidDel="00000000" w:rsidR="00000000" w:rsidRPr="00000000">
        <w:rPr>
          <w:rFonts w:ascii="Montserrat Light" w:cs="Montserrat Light" w:eastAsia="Montserrat Light" w:hAnsi="Montserrat Light"/>
          <w:sz w:val="24"/>
          <w:szCs w:val="24"/>
          <w:rtl w:val="0"/>
        </w:rPr>
        <w:t xml:space="preserve">Le concept et à qui s’adresse l’action?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Montserrat Light" w:cs="Montserrat Light" w:eastAsia="Montserrat Light" w:hAnsi="Montserrat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Montserrat Light" w:cs="Montserrat Light" w:eastAsia="Montserrat Light" w:hAnsi="Montserrat Light"/>
          <w:sz w:val="24"/>
          <w:szCs w:val="24"/>
        </w:rPr>
      </w:pPr>
      <w:r w:rsidDel="00000000" w:rsidR="00000000" w:rsidRPr="00000000">
        <w:rPr>
          <w:rFonts w:ascii="Montserrat Light" w:cs="Montserrat Light" w:eastAsia="Montserrat Light" w:hAnsi="Montserrat Light"/>
          <w:sz w:val="24"/>
          <w:szCs w:val="24"/>
          <w:rtl w:val="0"/>
        </w:rPr>
        <w:t xml:space="preserve">On constate que </w:t>
      </w:r>
      <w:r w:rsidDel="00000000" w:rsidR="00000000" w:rsidRPr="00000000">
        <w:rPr>
          <w:rFonts w:ascii="Montserrat Light" w:cs="Montserrat Light" w:eastAsia="Montserrat Light" w:hAnsi="Montserrat Light"/>
          <w:sz w:val="24"/>
          <w:szCs w:val="24"/>
          <w:rtl w:val="0"/>
        </w:rPr>
        <w:t xml:space="preserve">le secteur de la culture,</w:t>
      </w:r>
      <w:r w:rsidDel="00000000" w:rsidR="00000000" w:rsidRPr="00000000">
        <w:rPr>
          <w:rFonts w:ascii="Montserrat Light" w:cs="Montserrat Light" w:eastAsia="Montserrat Light" w:hAnsi="Montserrat Light"/>
          <w:sz w:val="24"/>
          <w:szCs w:val="24"/>
          <w:rtl w:val="0"/>
        </w:rPr>
        <w:t xml:space="preserve"> ainsi que les artisans créateurs, contraints de fermer leurs portes depuis le début du confinement le 18 mars sont les grands oubliés de notre société, durant cette crise</w:t>
      </w:r>
      <w:hyperlink r:id="rId10">
        <w:r w:rsidDel="00000000" w:rsidR="00000000" w:rsidRPr="00000000">
          <w:rPr>
            <w:rFonts w:ascii="Montserrat Light" w:cs="Montserrat Light" w:eastAsia="Montserrat Light" w:hAnsi="Montserrat Light"/>
            <w:sz w:val="24"/>
            <w:szCs w:val="24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Montserrat Light" w:cs="Montserrat Light" w:eastAsia="Montserrat Light" w:hAnsi="Montserrat Light"/>
            <w:color w:val="1155cc"/>
            <w:sz w:val="24"/>
            <w:szCs w:val="24"/>
            <w:u w:val="single"/>
            <w:rtl w:val="0"/>
          </w:rPr>
          <w:t xml:space="preserve">#COVID19</w:t>
        </w:r>
      </w:hyperlink>
      <w:r w:rsidDel="00000000" w:rsidR="00000000" w:rsidRPr="00000000">
        <w:rPr>
          <w:rFonts w:ascii="Montserrat Light" w:cs="Montserrat Light" w:eastAsia="Montserrat Light" w:hAnsi="Montserrat Light"/>
          <w:sz w:val="24"/>
          <w:szCs w:val="24"/>
          <w:rtl w:val="0"/>
        </w:rPr>
        <w:t xml:space="preserve"> . Ils ont bien du mal à se retourner pour maintenir leurs activités et plus vitalement un niveau vie acceptable.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Montserrat Light" w:cs="Montserrat Light" w:eastAsia="Montserrat Light" w:hAnsi="Montserrat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Montserrat Light" w:cs="Montserrat Light" w:eastAsia="Montserrat Light" w:hAnsi="Montserrat Light"/>
          <w:sz w:val="24"/>
          <w:szCs w:val="24"/>
        </w:rPr>
      </w:pPr>
      <w:r w:rsidDel="00000000" w:rsidR="00000000" w:rsidRPr="00000000">
        <w:rPr>
          <w:rFonts w:ascii="Montserrat Light" w:cs="Montserrat Light" w:eastAsia="Montserrat Light" w:hAnsi="Montserrat Light"/>
          <w:sz w:val="24"/>
          <w:szCs w:val="24"/>
          <w:rtl w:val="0"/>
        </w:rPr>
        <w:t xml:space="preserve">D’une part, considérant les métiers “artistiques” et “créatifs” comme “cousins” de l’industrie créative &amp; publicitaire.  Et d’autre part, un élan solidaire de circonstance, donnant l’envie d’agir! 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Montserrat Light" w:cs="Montserrat Light" w:eastAsia="Montserrat Light" w:hAnsi="Montserrat Light"/>
          <w:sz w:val="24"/>
          <w:szCs w:val="24"/>
        </w:rPr>
      </w:pPr>
      <w:r w:rsidDel="00000000" w:rsidR="00000000" w:rsidRPr="00000000">
        <w:rPr>
          <w:rFonts w:ascii="Montserrat Light" w:cs="Montserrat Light" w:eastAsia="Montserrat Light" w:hAnsi="Montserrat Ligh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Montserrat Light" w:cs="Montserrat Light" w:eastAsia="Montserrat Light" w:hAnsi="Montserrat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Montserrat Light" w:cs="Montserrat Light" w:eastAsia="Montserrat Light" w:hAnsi="Montserrat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Montserrat Light" w:cs="Montserrat Light" w:eastAsia="Montserrat Light" w:hAnsi="Montserrat Light"/>
          <w:sz w:val="24"/>
          <w:szCs w:val="24"/>
        </w:rPr>
      </w:pPr>
      <w:r w:rsidDel="00000000" w:rsidR="00000000" w:rsidRPr="00000000">
        <w:rPr>
          <w:rFonts w:ascii="Montserrat Light" w:cs="Montserrat Light" w:eastAsia="Montserrat Light" w:hAnsi="Montserrat Light"/>
          <w:sz w:val="24"/>
          <w:szCs w:val="24"/>
          <w:rtl w:val="0"/>
        </w:rPr>
        <w:t xml:space="preserve">En mettant en place une synergie qui permet d’aider la communauté en faisant tout simplement ce que l’on sait faire.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Montserrat Light" w:cs="Montserrat Light" w:eastAsia="Montserrat Light" w:hAnsi="Montserrat Light"/>
          <w:sz w:val="24"/>
          <w:szCs w:val="24"/>
        </w:rPr>
      </w:pPr>
      <w:r w:rsidDel="00000000" w:rsidR="00000000" w:rsidRPr="00000000">
        <w:rPr>
          <w:rFonts w:ascii="Montserrat Light" w:cs="Montserrat Light" w:eastAsia="Montserrat Light" w:hAnsi="Montserrat Ligh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Montserrat Light" w:cs="Montserrat Light" w:eastAsia="Montserrat Light" w:hAnsi="Montserrat Light"/>
          <w:i w:val="1"/>
          <w:sz w:val="24"/>
          <w:szCs w:val="24"/>
        </w:rPr>
      </w:pPr>
      <w:r w:rsidDel="00000000" w:rsidR="00000000" w:rsidRPr="00000000">
        <w:rPr>
          <w:rFonts w:ascii="Montserrat Light" w:cs="Montserrat Light" w:eastAsia="Montserrat Light" w:hAnsi="Montserrat Light"/>
          <w:i w:val="1"/>
          <w:sz w:val="24"/>
          <w:szCs w:val="24"/>
          <w:rtl w:val="0"/>
        </w:rPr>
        <w:t xml:space="preserve">“Nous avons tous un talent à partager, mettons le à profit, au service de la communauté “créative Belge”!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Montserrat Light" w:cs="Montserrat Light" w:eastAsia="Montserrat Light" w:hAnsi="Montserrat Light"/>
          <w:sz w:val="24"/>
          <w:szCs w:val="24"/>
        </w:rPr>
      </w:pPr>
      <w:r w:rsidDel="00000000" w:rsidR="00000000" w:rsidRPr="00000000">
        <w:rPr>
          <w:rFonts w:ascii="Montserrat Light" w:cs="Montserrat Light" w:eastAsia="Montserrat Light" w:hAnsi="Montserrat Ligh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Montserrat Light" w:cs="Montserrat Light" w:eastAsia="Montserrat Light" w:hAnsi="Montserrat Light"/>
          <w:sz w:val="24"/>
          <w:szCs w:val="24"/>
        </w:rPr>
      </w:pPr>
      <w:r w:rsidDel="00000000" w:rsidR="00000000" w:rsidRPr="00000000">
        <w:rPr>
          <w:rFonts w:ascii="Montserrat Light" w:cs="Montserrat Light" w:eastAsia="Montserrat Light" w:hAnsi="Montserrat Light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Montserrat Light" w:cs="Montserrat Light" w:eastAsia="Montserrat Light" w:hAnsi="Montserrat Light"/>
          <w:sz w:val="24"/>
          <w:szCs w:val="24"/>
          <w:rtl w:val="0"/>
        </w:rPr>
        <w:t xml:space="preserve">Les experts en communication digitale et leurs agences</w:t>
      </w:r>
      <w:r w:rsidDel="00000000" w:rsidR="00000000" w:rsidRPr="00000000">
        <w:rPr>
          <w:rFonts w:ascii="Montserrat Light" w:cs="Montserrat Light" w:eastAsia="Montserrat Light" w:hAnsi="Montserrat Light"/>
          <w:sz w:val="24"/>
          <w:szCs w:val="24"/>
          <w:rtl w:val="0"/>
        </w:rPr>
        <w:t xml:space="preserve">, savent comment communiquer, afin d’atteindre une audience, faire passer un message et le cas échéant convertir un lead en client.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Montserrat Light" w:cs="Montserrat Light" w:eastAsia="Montserrat Light" w:hAnsi="Montserrat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Montserrat Light" w:cs="Montserrat Light" w:eastAsia="Montserrat Light" w:hAnsi="Montserrat Light"/>
          <w:sz w:val="24"/>
          <w:szCs w:val="24"/>
        </w:rPr>
      </w:pPr>
      <w:r w:rsidDel="00000000" w:rsidR="00000000" w:rsidRPr="00000000">
        <w:rPr>
          <w:rFonts w:ascii="Montserrat Light" w:cs="Montserrat Light" w:eastAsia="Montserrat Light" w:hAnsi="Montserrat Light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Montserrat Light" w:cs="Montserrat Light" w:eastAsia="Montserrat Light" w:hAnsi="Montserrat Light"/>
          <w:sz w:val="24"/>
          <w:szCs w:val="24"/>
          <w:rtl w:val="0"/>
        </w:rPr>
        <w:t xml:space="preserve">Les artistes</w:t>
      </w:r>
      <w:r w:rsidDel="00000000" w:rsidR="00000000" w:rsidRPr="00000000">
        <w:rPr>
          <w:rFonts w:ascii="Montserrat Light" w:cs="Montserrat Light" w:eastAsia="Montserrat Light" w:hAnsi="Montserrat Light"/>
          <w:sz w:val="24"/>
          <w:szCs w:val="24"/>
          <w:rtl w:val="0"/>
        </w:rPr>
        <w:t xml:space="preserve">, savent exprimer une émotion et faire passer un message auprès de leur public (audience).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Montserrat Light" w:cs="Montserrat Light" w:eastAsia="Montserrat Light" w:hAnsi="Montserrat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Montserrat Light" w:cs="Montserrat Light" w:eastAsia="Montserrat Light" w:hAnsi="Montserrat Light"/>
          <w:sz w:val="24"/>
          <w:szCs w:val="24"/>
        </w:rPr>
      </w:pPr>
      <w:r w:rsidDel="00000000" w:rsidR="00000000" w:rsidRPr="00000000">
        <w:rPr>
          <w:rFonts w:ascii="Montserrat Light" w:cs="Montserrat Light" w:eastAsia="Montserrat Light" w:hAnsi="Montserrat Light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Montserrat Light" w:cs="Montserrat Light" w:eastAsia="Montserrat Light" w:hAnsi="Montserrat Light"/>
          <w:sz w:val="24"/>
          <w:szCs w:val="24"/>
          <w:rtl w:val="0"/>
        </w:rPr>
        <w:t xml:space="preserve">Les artisans créateurs</w:t>
      </w:r>
      <w:r w:rsidDel="00000000" w:rsidR="00000000" w:rsidRPr="00000000">
        <w:rPr>
          <w:rFonts w:ascii="Montserrat Light" w:cs="Montserrat Light" w:eastAsia="Montserrat Light" w:hAnsi="Montserrat Light"/>
          <w:sz w:val="24"/>
          <w:szCs w:val="24"/>
          <w:rtl w:val="0"/>
        </w:rPr>
        <w:t xml:space="preserve"> savent, mettre en pratique leur savoir-faire afin de concevoir des biens &amp; services authentiques.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Montserrat Light" w:cs="Montserrat Light" w:eastAsia="Montserrat Light" w:hAnsi="Montserrat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Montserrat Light" w:cs="Montserrat Light" w:eastAsia="Montserrat Light" w:hAnsi="Montserrat Light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Montserrat Light" w:cs="Montserrat Light" w:eastAsia="Montserrat Light" w:hAnsi="Montserrat Light"/>
          <w:sz w:val="24"/>
          <w:szCs w:val="24"/>
          <w:rtl w:val="0"/>
        </w:rPr>
        <w:t xml:space="preserve">Tous souhaitent trouver des solutions pour le présent et l’avenir après-crise</w:t>
      </w:r>
      <w:hyperlink r:id="rId12">
        <w:r w:rsidDel="00000000" w:rsidR="00000000" w:rsidRPr="00000000">
          <w:rPr>
            <w:rFonts w:ascii="Montserrat Light" w:cs="Montserrat Light" w:eastAsia="Montserrat Light" w:hAnsi="Montserrat Light"/>
            <w:sz w:val="24"/>
            <w:szCs w:val="24"/>
            <w:rtl w:val="0"/>
          </w:rPr>
          <w:t xml:space="preserve"> </w:t>
        </w:r>
      </w:hyperlink>
      <w:hyperlink r:id="rId13">
        <w:r w:rsidDel="00000000" w:rsidR="00000000" w:rsidRPr="00000000">
          <w:rPr>
            <w:rFonts w:ascii="Montserrat Light" w:cs="Montserrat Light" w:eastAsia="Montserrat Light" w:hAnsi="Montserrat Light"/>
            <w:color w:val="1155cc"/>
            <w:sz w:val="24"/>
            <w:szCs w:val="24"/>
            <w:u w:val="single"/>
            <w:rtl w:val="0"/>
          </w:rPr>
          <w:t xml:space="preserve">#Covid19</w:t>
        </w:r>
      </w:hyperlink>
      <w:r w:rsidDel="00000000" w:rsidR="00000000" w:rsidRPr="00000000">
        <w:rPr>
          <w:rFonts w:ascii="Montserrat Light" w:cs="Montserrat Light" w:eastAsia="Montserrat Light" w:hAnsi="Montserrat Light"/>
          <w:sz w:val="24"/>
          <w:szCs w:val="24"/>
          <w:rtl w:val="0"/>
        </w:rPr>
        <w:t xml:space="preserve"> ! </w:t>
      </w:r>
      <w:hyperlink r:id="rId14">
        <w:r w:rsidDel="00000000" w:rsidR="00000000" w:rsidRPr="00000000">
          <w:rPr>
            <w:rFonts w:ascii="Montserrat Light" w:cs="Montserrat Light" w:eastAsia="Montserrat Light" w:hAnsi="Montserrat Light"/>
            <w:color w:val="1155cc"/>
            <w:sz w:val="24"/>
            <w:szCs w:val="24"/>
            <w:u w:val="single"/>
            <w:rtl w:val="0"/>
          </w:rPr>
          <w:t xml:space="preserve">#Libération</w:t>
        </w:r>
      </w:hyperlink>
      <w:hyperlink r:id="rId15">
        <w:r w:rsidDel="00000000" w:rsidR="00000000" w:rsidRPr="00000000">
          <w:rPr>
            <w:rFonts w:ascii="Montserrat Light" w:cs="Montserrat Light" w:eastAsia="Montserrat Light" w:hAnsi="Montserrat Light"/>
            <w:sz w:val="24"/>
            <w:szCs w:val="24"/>
            <w:rtl w:val="0"/>
          </w:rPr>
          <w:t xml:space="preserve"> </w:t>
        </w:r>
      </w:hyperlink>
      <w:hyperlink r:id="rId16">
        <w:r w:rsidDel="00000000" w:rsidR="00000000" w:rsidRPr="00000000">
          <w:rPr>
            <w:rFonts w:ascii="Montserrat Light" w:cs="Montserrat Light" w:eastAsia="Montserrat Light" w:hAnsi="Montserrat Light"/>
            <w:color w:val="1155cc"/>
            <w:sz w:val="24"/>
            <w:szCs w:val="24"/>
            <w:u w:val="single"/>
            <w:rtl w:val="0"/>
          </w:rPr>
          <w:t xml:space="preserve">#Réouverture</w:t>
        </w:r>
      </w:hyperlink>
      <w:hyperlink r:id="rId17">
        <w:r w:rsidDel="00000000" w:rsidR="00000000" w:rsidRPr="00000000">
          <w:rPr>
            <w:rFonts w:ascii="Montserrat Light" w:cs="Montserrat Light" w:eastAsia="Montserrat Light" w:hAnsi="Montserrat Light"/>
            <w:sz w:val="24"/>
            <w:szCs w:val="24"/>
            <w:rtl w:val="0"/>
          </w:rPr>
          <w:t xml:space="preserve"> </w:t>
        </w:r>
      </w:hyperlink>
      <w:hyperlink r:id="rId18">
        <w:r w:rsidDel="00000000" w:rsidR="00000000" w:rsidRPr="00000000">
          <w:rPr>
            <w:rFonts w:ascii="Montserrat Light" w:cs="Montserrat Light" w:eastAsia="Montserrat Light" w:hAnsi="Montserrat Light"/>
            <w:color w:val="1155cc"/>
            <w:sz w:val="24"/>
            <w:szCs w:val="24"/>
            <w:u w:val="single"/>
            <w:rtl w:val="0"/>
          </w:rPr>
          <w:t xml:space="preserve">#LeRetouràlavie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Montserrat Light" w:cs="Montserrat Light" w:eastAsia="Montserrat Light" w:hAnsi="Montserrat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Montserrat Light" w:cs="Montserrat Light" w:eastAsia="Montserrat Light" w:hAnsi="Montserrat Light"/>
          <w:sz w:val="24"/>
          <w:szCs w:val="24"/>
        </w:rPr>
      </w:pPr>
      <w:hyperlink r:id="rId19">
        <w:r w:rsidDel="00000000" w:rsidR="00000000" w:rsidRPr="00000000">
          <w:rPr>
            <w:rFonts w:ascii="Montserrat Light" w:cs="Montserrat Light" w:eastAsia="Montserrat Light" w:hAnsi="Montserrat Light"/>
            <w:color w:val="1155cc"/>
            <w:sz w:val="24"/>
            <w:szCs w:val="24"/>
            <w:u w:val="single"/>
            <w:rtl w:val="0"/>
          </w:rPr>
          <w:t xml:space="preserve">Le-Lien-Co</w:t>
        </w:r>
      </w:hyperlink>
      <w:r w:rsidDel="00000000" w:rsidR="00000000" w:rsidRPr="00000000">
        <w:rPr>
          <w:rFonts w:ascii="Montserrat Light" w:cs="Montserrat Light" w:eastAsia="Montserrat Light" w:hAnsi="Montserrat Light"/>
          <w:sz w:val="24"/>
          <w:szCs w:val="24"/>
          <w:rtl w:val="0"/>
        </w:rPr>
        <w:t xml:space="preserve">, une initiative de </w:t>
      </w:r>
      <w:hyperlink r:id="rId20">
        <w:r w:rsidDel="00000000" w:rsidR="00000000" w:rsidRPr="00000000">
          <w:rPr>
            <w:rFonts w:ascii="Montserrat Light" w:cs="Montserrat Light" w:eastAsia="Montserrat Light" w:hAnsi="Montserrat Light"/>
            <w:color w:val="1155cc"/>
            <w:sz w:val="24"/>
            <w:szCs w:val="24"/>
            <w:u w:val="single"/>
            <w:rtl w:val="0"/>
          </w:rPr>
          <w:t xml:space="preserve">L’Agence de PUB</w:t>
        </w:r>
      </w:hyperlink>
      <w:r w:rsidDel="00000000" w:rsidR="00000000" w:rsidRPr="00000000">
        <w:rPr>
          <w:rFonts w:ascii="Montserrat Light" w:cs="Montserrat Light" w:eastAsia="Montserrat Light" w:hAnsi="Montserrat Light"/>
          <w:sz w:val="24"/>
          <w:szCs w:val="24"/>
          <w:rtl w:val="0"/>
        </w:rPr>
        <w:t xml:space="preserve">, qui invite ses confrères et agences spécialisés en communication digitale à rejoindre l’action.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Montserrat Light" w:cs="Montserrat Light" w:eastAsia="Montserrat Light" w:hAnsi="Montserrat Ligh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Montserrat Light" w:cs="Montserrat Light" w:eastAsia="Montserrat Light" w:hAnsi="Montserrat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Montserrat Light" w:cs="Montserrat Light" w:eastAsia="Montserrat Light" w:hAnsi="Montserrat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Montserrat Light" w:cs="Montserrat Light" w:eastAsia="Montserrat Light" w:hAnsi="Montserrat Light"/>
          <w:color w:val="666666"/>
        </w:rPr>
      </w:pPr>
      <w:r w:rsidDel="00000000" w:rsidR="00000000" w:rsidRPr="00000000">
        <w:rPr>
          <w:rFonts w:ascii="Montserrat Light" w:cs="Montserrat Light" w:eastAsia="Montserrat Light" w:hAnsi="Montserrat Light"/>
          <w:color w:val="434343"/>
          <w:rtl w:val="0"/>
        </w:rPr>
        <w:t xml:space="preserve">Catégories:</w:t>
      </w:r>
      <w:r w:rsidDel="00000000" w:rsidR="00000000" w:rsidRPr="00000000">
        <w:rPr>
          <w:rFonts w:ascii="Montserrat Light" w:cs="Montserrat Light" w:eastAsia="Montserrat Light" w:hAnsi="Montserrat Light"/>
          <w:color w:val="666666"/>
          <w:rtl w:val="0"/>
        </w:rPr>
        <w:t xml:space="preserve"> </w:t>
      </w:r>
      <w:r w:rsidDel="00000000" w:rsidR="00000000" w:rsidRPr="00000000">
        <w:rPr>
          <w:rFonts w:ascii="Montserrat Light" w:cs="Montserrat Light" w:eastAsia="Montserrat Light" w:hAnsi="Montserrat Light"/>
          <w:color w:val="666666"/>
          <w:rtl w:val="0"/>
        </w:rPr>
        <w:t xml:space="preserve"> #Covid19 #CriseCovid #InitiativeCitoyenne #Associatif #AgencedePublicité #Digital #LaSolutiondigitale #Culture #NoCultureN oFuture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Montserrat Light" w:cs="Montserrat Light" w:eastAsia="Montserrat Light" w:hAnsi="Montserrat Light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Montserrat Light" w:cs="Montserrat Light" w:eastAsia="Montserrat Light" w:hAnsi="Montserrat Light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Montserrat Light" w:cs="Montserrat Light" w:eastAsia="Montserrat Light" w:hAnsi="Montserrat Light"/>
          <w:color w:val="666666"/>
        </w:rPr>
      </w:pPr>
      <w:r w:rsidDel="00000000" w:rsidR="00000000" w:rsidRPr="00000000">
        <w:rPr>
          <w:rFonts w:ascii="Montserrat Light" w:cs="Montserrat Light" w:eastAsia="Montserrat Light" w:hAnsi="Montserrat Light"/>
          <w:color w:val="666666"/>
          <w:rtl w:val="0"/>
        </w:rPr>
        <w:t xml:space="preserve">Infos &amp; Liens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Montserrat Light" w:cs="Montserrat Light" w:eastAsia="Montserrat Light" w:hAnsi="Montserrat Light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Montserrat Light" w:cs="Montserrat Light" w:eastAsia="Montserrat Light" w:hAnsi="Montserrat Light"/>
          <w:color w:val="666666"/>
        </w:rPr>
      </w:pPr>
      <w:r w:rsidDel="00000000" w:rsidR="00000000" w:rsidRPr="00000000">
        <w:rPr>
          <w:rFonts w:ascii="Montserrat Light" w:cs="Montserrat Light" w:eastAsia="Montserrat Light" w:hAnsi="Montserrat Light"/>
          <w:color w:val="666666"/>
          <w:rtl w:val="0"/>
        </w:rPr>
        <w:t xml:space="preserve">Page web: </w:t>
      </w:r>
      <w:hyperlink r:id="rId21">
        <w:r w:rsidDel="00000000" w:rsidR="00000000" w:rsidRPr="00000000">
          <w:rPr>
            <w:rFonts w:ascii="Montserrat Light" w:cs="Montserrat Light" w:eastAsia="Montserrat Light" w:hAnsi="Montserrat Light"/>
            <w:color w:val="1155cc"/>
            <w:u w:val="single"/>
            <w:rtl w:val="0"/>
          </w:rPr>
          <w:t xml:space="preserve">https://le-lien-co.lagencedepub.be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Montserrat Light" w:cs="Montserrat Light" w:eastAsia="Montserrat Light" w:hAnsi="Montserrat Light"/>
          <w:color w:val="666666"/>
        </w:rPr>
      </w:pPr>
      <w:r w:rsidDel="00000000" w:rsidR="00000000" w:rsidRPr="00000000">
        <w:rPr>
          <w:rFonts w:ascii="Montserrat Light" w:cs="Montserrat Light" w:eastAsia="Montserrat Light" w:hAnsi="Montserrat Light"/>
          <w:color w:val="666666"/>
          <w:rtl w:val="0"/>
        </w:rPr>
        <w:t xml:space="preserve">Facebook: </w:t>
      </w:r>
      <w:hyperlink r:id="rId22">
        <w:r w:rsidDel="00000000" w:rsidR="00000000" w:rsidRPr="00000000">
          <w:rPr>
            <w:rFonts w:ascii="Montserrat Light" w:cs="Montserrat Light" w:eastAsia="Montserrat Light" w:hAnsi="Montserrat Light"/>
            <w:color w:val="1155cc"/>
            <w:u w:val="single"/>
            <w:rtl w:val="0"/>
          </w:rPr>
          <w:t xml:space="preserve">https://www.facebook.com/LeLienCo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Montserrat Light" w:cs="Montserrat Light" w:eastAsia="Montserrat Light" w:hAnsi="Montserrat Light"/>
          <w:color w:val="666666"/>
        </w:rPr>
      </w:pPr>
      <w:r w:rsidDel="00000000" w:rsidR="00000000" w:rsidRPr="00000000">
        <w:rPr>
          <w:rFonts w:ascii="Montserrat Light" w:cs="Montserrat Light" w:eastAsia="Montserrat Light" w:hAnsi="Montserrat Light"/>
          <w:color w:val="666666"/>
          <w:rtl w:val="0"/>
        </w:rPr>
        <w:t xml:space="preserve">Instagram: </w:t>
      </w:r>
      <w:hyperlink r:id="rId23">
        <w:r w:rsidDel="00000000" w:rsidR="00000000" w:rsidRPr="00000000">
          <w:rPr>
            <w:rFonts w:ascii="Montserrat Light" w:cs="Montserrat Light" w:eastAsia="Montserrat Light" w:hAnsi="Montserrat Light"/>
            <w:color w:val="1155cc"/>
            <w:u w:val="single"/>
            <w:rtl w:val="0"/>
          </w:rPr>
          <w:t xml:space="preserve">https://www.instagram.com/leliencothecolink/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Montserrat Light" w:cs="Montserrat Light" w:eastAsia="Montserrat Light" w:hAnsi="Montserrat Light"/>
          <w:color w:val="666666"/>
        </w:rPr>
      </w:pPr>
      <w:r w:rsidDel="00000000" w:rsidR="00000000" w:rsidRPr="00000000">
        <w:rPr>
          <w:rFonts w:ascii="Montserrat Light" w:cs="Montserrat Light" w:eastAsia="Montserrat Light" w:hAnsi="Montserrat Light"/>
          <w:color w:val="666666"/>
          <w:rtl w:val="0"/>
        </w:rPr>
        <w:t xml:space="preserve">Twitter: </w:t>
      </w:r>
      <w:hyperlink r:id="rId24">
        <w:r w:rsidDel="00000000" w:rsidR="00000000" w:rsidRPr="00000000">
          <w:rPr>
            <w:rFonts w:ascii="Montserrat Light" w:cs="Montserrat Light" w:eastAsia="Montserrat Light" w:hAnsi="Montserrat Light"/>
            <w:color w:val="1155cc"/>
            <w:u w:val="single"/>
            <w:rtl w:val="0"/>
          </w:rPr>
          <w:t xml:space="preserve">https://twitter.com/lelienco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Montserrat Light" w:cs="Montserrat Light" w:eastAsia="Montserrat Light" w:hAnsi="Montserrat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Montserrat Light" w:cs="Montserrat Light" w:eastAsia="Montserrat Light" w:hAnsi="Montserrat Light"/>
        </w:rPr>
      </w:pPr>
      <w:r w:rsidDel="00000000" w:rsidR="00000000" w:rsidRPr="00000000">
        <w:rPr>
          <w:rFonts w:ascii="Montserrat Light" w:cs="Montserrat Light" w:eastAsia="Montserrat Light" w:hAnsi="Montserrat Light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3A">
      <w:pPr>
        <w:rPr>
          <w:rFonts w:ascii="Montserrat Light" w:cs="Montserrat Light" w:eastAsia="Montserrat Light" w:hAnsi="Montserrat Light"/>
          <w:color w:val="cc0000"/>
        </w:rPr>
      </w:pPr>
      <w:r w:rsidDel="00000000" w:rsidR="00000000" w:rsidRPr="00000000">
        <w:rPr>
          <w:rFonts w:ascii="Montserrat Light" w:cs="Montserrat Light" w:eastAsia="Montserrat Light" w:hAnsi="Montserrat Light"/>
          <w:rtl w:val="0"/>
        </w:rPr>
        <w:br w:type="textWrapping"/>
      </w:r>
      <w:r w:rsidDel="00000000" w:rsidR="00000000" w:rsidRPr="00000000">
        <w:rPr>
          <w:rFonts w:ascii="Montserrat Light" w:cs="Montserrat Light" w:eastAsia="Montserrat Light" w:hAnsi="Montserrat Light"/>
          <w:color w:val="cc0000"/>
          <w:sz w:val="28"/>
          <w:szCs w:val="28"/>
          <w:rtl w:val="0"/>
        </w:rPr>
        <w:t xml:space="preserve">Votre contact presse</w:t>
      </w:r>
      <w:r w:rsidDel="00000000" w:rsidR="00000000" w:rsidRPr="00000000">
        <w:rPr>
          <w:rFonts w:ascii="Montserrat Light" w:cs="Montserrat Light" w:eastAsia="Montserrat Light" w:hAnsi="Montserrat Light"/>
          <w:color w:val="cc0000"/>
          <w:rtl w:val="0"/>
        </w:rPr>
        <w:t xml:space="preserve"> </w:t>
      </w:r>
    </w:p>
    <w:p w:rsidR="00000000" w:rsidDel="00000000" w:rsidP="00000000" w:rsidRDefault="00000000" w:rsidRPr="00000000" w14:paraId="0000003B">
      <w:pPr>
        <w:rPr>
          <w:rFonts w:ascii="Montserrat Light" w:cs="Montserrat Light" w:eastAsia="Montserrat Light" w:hAnsi="Montserrat Light"/>
        </w:rPr>
      </w:pPr>
      <w:r w:rsidDel="00000000" w:rsidR="00000000" w:rsidRPr="00000000">
        <w:rPr>
          <w:rFonts w:ascii="Montserrat Light" w:cs="Montserrat Light" w:eastAsia="Montserrat Light" w:hAnsi="Montserrat Light"/>
          <w:color w:val="434343"/>
          <w:highlight w:val="white"/>
          <w:rtl w:val="0"/>
        </w:rPr>
        <w:t xml:space="preserve">Pour toute demande d'information &amp; interview</w:t>
      </w:r>
      <w:r w:rsidDel="00000000" w:rsidR="00000000" w:rsidRPr="00000000">
        <w:rPr>
          <w:rFonts w:ascii="Montserrat Light" w:cs="Montserrat Light" w:eastAsia="Montserrat Light" w:hAnsi="Montserrat Light"/>
          <w:color w:val="434343"/>
          <w:rtl w:val="0"/>
        </w:rPr>
        <w:br w:type="textWrapping"/>
        <w:t xml:space="preserve">Pascal Wouters  E: </w:t>
      </w:r>
      <w:hyperlink r:id="rId25">
        <w:r w:rsidDel="00000000" w:rsidR="00000000" w:rsidRPr="00000000">
          <w:rPr>
            <w:rFonts w:ascii="Montserrat Light" w:cs="Montserrat Light" w:eastAsia="Montserrat Light" w:hAnsi="Montserrat Light"/>
            <w:color w:val="434343"/>
            <w:u w:val="single"/>
            <w:rtl w:val="0"/>
          </w:rPr>
          <w:t xml:space="preserve">pascal@lagencedepub.be</w:t>
        </w:r>
      </w:hyperlink>
      <w:r w:rsidDel="00000000" w:rsidR="00000000" w:rsidRPr="00000000">
        <w:rPr>
          <w:rFonts w:ascii="Montserrat Light" w:cs="Montserrat Light" w:eastAsia="Montserrat Light" w:hAnsi="Montserrat Light"/>
          <w:color w:val="434343"/>
          <w:rtl w:val="0"/>
        </w:rPr>
        <w:t xml:space="preserve"> T +32 497 295 217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Helvetica Neue" w:cs="Helvetica Neue" w:eastAsia="Helvetica Neue" w:hAnsi="Helvetica Neue"/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60" w:before="160" w:line="240" w:lineRule="auto"/>
        <w:ind w:left="0" w:right="226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headerReference r:id="rId26" w:type="default"/>
      <w:footerReference r:id="rId27" w:type="default"/>
      <w:pgSz w:h="16834" w:w="11909"/>
      <w:pgMar w:bottom="1077.1653543307089" w:top="1077.1653543307089" w:left="1247.2440944881891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Helvetica Neue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Open Sans">
    <w:embedRegular w:fontKey="{00000000-0000-0000-0000-000000000000}" r:id="rId13" w:subsetted="0"/>
    <w:embedBold w:fontKey="{00000000-0000-0000-0000-000000000000}" r:id="rId14" w:subsetted="0"/>
    <w:embedItalic w:fontKey="{00000000-0000-0000-0000-000000000000}" r:id="rId15" w:subsetted="0"/>
    <w:embedBoldItalic w:fontKey="{00000000-0000-0000-0000-000000000000}" r:id="rId1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jc w:val="center"/>
      <w:rPr>
        <w:rFonts w:ascii="Open Sans" w:cs="Open Sans" w:eastAsia="Open Sans" w:hAnsi="Open Sans"/>
        <w:b w:val="1"/>
        <w:color w:val="666666"/>
        <w:sz w:val="20"/>
        <w:szCs w:val="20"/>
      </w:rPr>
    </w:pPr>
    <w:r w:rsidDel="00000000" w:rsidR="00000000" w:rsidRPr="00000000">
      <w:rPr>
        <w:rFonts w:ascii="Open Sans" w:cs="Open Sans" w:eastAsia="Open Sans" w:hAnsi="Open Sans"/>
        <w:b w:val="1"/>
        <w:color w:val="666666"/>
        <w:sz w:val="20"/>
        <w:szCs w:val="20"/>
        <w:rtl w:val="0"/>
      </w:rPr>
      <w:t xml:space="preserve">Relations presse</w:t>
    </w:r>
  </w:p>
  <w:p w:rsidR="00000000" w:rsidDel="00000000" w:rsidP="00000000" w:rsidRDefault="00000000" w:rsidRPr="00000000" w14:paraId="00000041">
    <w:pPr>
      <w:jc w:val="center"/>
      <w:rPr>
        <w:rFonts w:ascii="Open Sans" w:cs="Open Sans" w:eastAsia="Open Sans" w:hAnsi="Open Sans"/>
        <w:color w:val="666666"/>
        <w:sz w:val="20"/>
        <w:szCs w:val="20"/>
      </w:rPr>
    </w:pPr>
    <w:r w:rsidDel="00000000" w:rsidR="00000000" w:rsidRPr="00000000">
      <w:rPr>
        <w:rFonts w:ascii="Open Sans" w:cs="Open Sans" w:eastAsia="Open Sans" w:hAnsi="Open Sans"/>
        <w:color w:val="666666"/>
        <w:sz w:val="20"/>
        <w:szCs w:val="20"/>
        <w:rtl w:val="0"/>
      </w:rPr>
      <w:t xml:space="preserve">L</w:t>
    </w:r>
    <w:r w:rsidDel="00000000" w:rsidR="00000000" w:rsidRPr="00000000">
      <w:rPr>
        <w:rFonts w:ascii="Open Sans" w:cs="Open Sans" w:eastAsia="Open Sans" w:hAnsi="Open Sans"/>
        <w:color w:val="666666"/>
        <w:sz w:val="20"/>
        <w:szCs w:val="20"/>
        <w:rtl w:val="0"/>
      </w:rPr>
      <w:t xml:space="preserve">’Agence de pub - 82 Avenue de l’Armée 1040 Bruxelles Belgique</w:t>
    </w:r>
  </w:p>
  <w:p w:rsidR="00000000" w:rsidDel="00000000" w:rsidP="00000000" w:rsidRDefault="00000000" w:rsidRPr="00000000" w14:paraId="00000042">
    <w:pPr>
      <w:jc w:val="center"/>
      <w:rPr>
        <w:rFonts w:ascii="Open Sans" w:cs="Open Sans" w:eastAsia="Open Sans" w:hAnsi="Open Sans"/>
        <w:color w:val="666666"/>
        <w:sz w:val="20"/>
        <w:szCs w:val="20"/>
      </w:rPr>
    </w:pPr>
    <w:r w:rsidDel="00000000" w:rsidR="00000000" w:rsidRPr="00000000">
      <w:rPr>
        <w:rFonts w:ascii="Open Sans" w:cs="Open Sans" w:eastAsia="Open Sans" w:hAnsi="Open Sans"/>
        <w:color w:val="666666"/>
        <w:sz w:val="20"/>
        <w:szCs w:val="20"/>
        <w:rtl w:val="0"/>
      </w:rPr>
      <w:t xml:space="preserve">E: </w:t>
    </w:r>
    <w:hyperlink r:id="rId1">
      <w:r w:rsidDel="00000000" w:rsidR="00000000" w:rsidRPr="00000000">
        <w:rPr>
          <w:rFonts w:ascii="Open Sans" w:cs="Open Sans" w:eastAsia="Open Sans" w:hAnsi="Open Sans"/>
          <w:color w:val="666666"/>
          <w:sz w:val="20"/>
          <w:szCs w:val="20"/>
          <w:u w:val="single"/>
          <w:rtl w:val="0"/>
        </w:rPr>
        <w:t xml:space="preserve">presse@lagencedepub.be</w:t>
      </w:r>
    </w:hyperlink>
    <w:r w:rsidDel="00000000" w:rsidR="00000000" w:rsidRPr="00000000">
      <w:rPr>
        <w:rFonts w:ascii="Open Sans" w:cs="Open Sans" w:eastAsia="Open Sans" w:hAnsi="Open Sans"/>
        <w:color w:val="666666"/>
        <w:sz w:val="20"/>
        <w:szCs w:val="20"/>
        <w:rtl w:val="0"/>
      </w:rPr>
      <w:t xml:space="preserve"> - T: +32 497 295 217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lagencedepub.be" TargetMode="External"/><Relationship Id="rId22" Type="http://schemas.openxmlformats.org/officeDocument/2006/relationships/hyperlink" Target="https://www.facebook.com/LeLienCo" TargetMode="External"/><Relationship Id="rId21" Type="http://schemas.openxmlformats.org/officeDocument/2006/relationships/hyperlink" Target="https://le-lien-co.onuniverse.com/" TargetMode="External"/><Relationship Id="rId24" Type="http://schemas.openxmlformats.org/officeDocument/2006/relationships/hyperlink" Target="https://twitter.com/lelienco" TargetMode="External"/><Relationship Id="rId23" Type="http://schemas.openxmlformats.org/officeDocument/2006/relationships/hyperlink" Target="https://www.instagram.com/leliencothecolink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aper.dropbox.com/?q=%23COVID19" TargetMode="External"/><Relationship Id="rId26" Type="http://schemas.openxmlformats.org/officeDocument/2006/relationships/header" Target="header1.xml"/><Relationship Id="rId25" Type="http://schemas.openxmlformats.org/officeDocument/2006/relationships/hyperlink" Target="mailto:pascal@lagencedepub.be" TargetMode="External"/><Relationship Id="rId27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paper.dropbox.com/?q=%23Covid19" TargetMode="External"/><Relationship Id="rId7" Type="http://schemas.openxmlformats.org/officeDocument/2006/relationships/hyperlink" Target="https://paper.dropbox.com/?q=%23Covid19" TargetMode="External"/><Relationship Id="rId8" Type="http://schemas.openxmlformats.org/officeDocument/2006/relationships/hyperlink" Target="https://paper.dropbox.com/?q=%23COVID19" TargetMode="External"/><Relationship Id="rId11" Type="http://schemas.openxmlformats.org/officeDocument/2006/relationships/hyperlink" Target="https://paper.dropbox.com/?q=%23COVID19" TargetMode="External"/><Relationship Id="rId10" Type="http://schemas.openxmlformats.org/officeDocument/2006/relationships/hyperlink" Target="https://paper.dropbox.com/?q=%23COVID19" TargetMode="External"/><Relationship Id="rId13" Type="http://schemas.openxmlformats.org/officeDocument/2006/relationships/hyperlink" Target="https://paper.dropbox.com/?q=%23Covid19" TargetMode="External"/><Relationship Id="rId12" Type="http://schemas.openxmlformats.org/officeDocument/2006/relationships/hyperlink" Target="https://paper.dropbox.com/?q=%23Covid19" TargetMode="External"/><Relationship Id="rId15" Type="http://schemas.openxmlformats.org/officeDocument/2006/relationships/hyperlink" Target="https://paper.dropbox.com/?q=%23R%C3%A9ouverture" TargetMode="External"/><Relationship Id="rId14" Type="http://schemas.openxmlformats.org/officeDocument/2006/relationships/hyperlink" Target="https://paper.dropbox.com/?q=%23Lib%C3%A9ration" TargetMode="External"/><Relationship Id="rId17" Type="http://schemas.openxmlformats.org/officeDocument/2006/relationships/hyperlink" Target="https://paper.dropbox.com/?q=%23LeRetour%C3%A0lavie" TargetMode="External"/><Relationship Id="rId16" Type="http://schemas.openxmlformats.org/officeDocument/2006/relationships/hyperlink" Target="https://paper.dropbox.com/?q=%23R%C3%A9ouverture" TargetMode="External"/><Relationship Id="rId19" Type="http://schemas.openxmlformats.org/officeDocument/2006/relationships/hyperlink" Target="http://le-lien-co.lagencedepub.be" TargetMode="External"/><Relationship Id="rId18" Type="http://schemas.openxmlformats.org/officeDocument/2006/relationships/hyperlink" Target="https://paper.dropbox.com/?q=%23LeRetour%C3%A0lavie" TargetMode="Externa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HelveticaNeue-italic.ttf"/><Relationship Id="rId10" Type="http://schemas.openxmlformats.org/officeDocument/2006/relationships/font" Target="fonts/HelveticaNeue-bold.ttf"/><Relationship Id="rId13" Type="http://schemas.openxmlformats.org/officeDocument/2006/relationships/font" Target="fonts/OpenSans-regular.ttf"/><Relationship Id="rId12" Type="http://schemas.openxmlformats.org/officeDocument/2006/relationships/font" Target="fonts/HelveticaNeue-boldItalic.ttf"/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9" Type="http://schemas.openxmlformats.org/officeDocument/2006/relationships/font" Target="fonts/HelveticaNeue-regular.ttf"/><Relationship Id="rId15" Type="http://schemas.openxmlformats.org/officeDocument/2006/relationships/font" Target="fonts/OpenSans-italic.ttf"/><Relationship Id="rId14" Type="http://schemas.openxmlformats.org/officeDocument/2006/relationships/font" Target="fonts/OpenSans-bold.ttf"/><Relationship Id="rId16" Type="http://schemas.openxmlformats.org/officeDocument/2006/relationships/font" Target="fonts/OpenSans-boldItalic.ttf"/><Relationship Id="rId5" Type="http://schemas.openxmlformats.org/officeDocument/2006/relationships/font" Target="fonts/MontserratLight-regular.ttf"/><Relationship Id="rId6" Type="http://schemas.openxmlformats.org/officeDocument/2006/relationships/font" Target="fonts/MontserratLight-bold.ttf"/><Relationship Id="rId7" Type="http://schemas.openxmlformats.org/officeDocument/2006/relationships/font" Target="fonts/MontserratLight-italic.ttf"/><Relationship Id="rId8" Type="http://schemas.openxmlformats.org/officeDocument/2006/relationships/font" Target="fonts/MontserratLigh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presse@lagencedepub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